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B8" w:rsidRPr="009260A8" w:rsidRDefault="00D676B8" w:rsidP="00D676B8">
      <w:pPr>
        <w:adjustRightInd w:val="0"/>
        <w:snapToGrid w:val="0"/>
        <w:rPr>
          <w:rFonts w:eastAsia="黑体"/>
          <w:sz w:val="32"/>
          <w:szCs w:val="32"/>
        </w:rPr>
      </w:pPr>
      <w:r w:rsidRPr="009260A8">
        <w:rPr>
          <w:rFonts w:eastAsia="黑体"/>
          <w:sz w:val="32"/>
          <w:szCs w:val="32"/>
        </w:rPr>
        <w:t>附件</w:t>
      </w:r>
      <w:r w:rsidR="00237F0C">
        <w:rPr>
          <w:rFonts w:eastAsia="黑体" w:hint="eastAsia"/>
          <w:sz w:val="32"/>
          <w:szCs w:val="32"/>
        </w:rPr>
        <w:t>2</w:t>
      </w:r>
    </w:p>
    <w:p w:rsidR="00D676B8" w:rsidRPr="009260A8" w:rsidRDefault="00D676B8" w:rsidP="00D676B8">
      <w:pPr>
        <w:adjustRightInd w:val="0"/>
        <w:snapToGrid w:val="0"/>
        <w:rPr>
          <w:rFonts w:eastAsia="黑体"/>
          <w:sz w:val="32"/>
          <w:szCs w:val="32"/>
        </w:rPr>
      </w:pPr>
    </w:p>
    <w:p w:rsidR="00D676B8" w:rsidRDefault="00D00BDB" w:rsidP="00D676B8">
      <w:pPr>
        <w:spacing w:line="0" w:lineRule="atLeas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南京中医药大学</w:t>
      </w:r>
      <w:r w:rsidR="00D676B8" w:rsidRPr="009260A8">
        <w:rPr>
          <w:rFonts w:eastAsia="华文中宋"/>
          <w:b/>
          <w:bCs/>
          <w:sz w:val="44"/>
          <w:szCs w:val="44"/>
        </w:rPr>
        <w:t>学历继续教育自查情况表</w:t>
      </w:r>
    </w:p>
    <w:p w:rsidR="00D00BDB" w:rsidRPr="00D00BDB" w:rsidRDefault="00D00BDB" w:rsidP="00D00BDB">
      <w:pPr>
        <w:spacing w:line="0" w:lineRule="atLeast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D00BDB">
        <w:rPr>
          <w:rFonts w:asciiTheme="minorEastAsia" w:eastAsiaTheme="minorEastAsia" w:hAnsiTheme="minorEastAsia" w:hint="eastAsia"/>
          <w:b/>
          <w:bCs/>
          <w:sz w:val="24"/>
        </w:rPr>
        <w:t>校外教学点（加盖公章）：</w:t>
      </w:r>
      <w:r w:rsidRPr="00D00BDB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                </w:t>
      </w:r>
      <w:r w:rsidRPr="00D00BDB">
        <w:rPr>
          <w:rFonts w:asciiTheme="minorEastAsia" w:eastAsiaTheme="minorEastAsia" w:hAnsiTheme="minorEastAsia" w:hint="eastAsia"/>
          <w:b/>
          <w:bCs/>
          <w:sz w:val="24"/>
        </w:rPr>
        <w:t>负责人（签名）：</w:t>
      </w:r>
      <w:r w:rsidRPr="00D00BDB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            </w:t>
      </w:r>
    </w:p>
    <w:p w:rsidR="00D676B8" w:rsidRPr="009260A8" w:rsidRDefault="00D676B8" w:rsidP="00D676B8">
      <w:pPr>
        <w:adjustRightInd w:val="0"/>
        <w:snapToGrid w:val="0"/>
        <w:jc w:val="center"/>
        <w:rPr>
          <w:rFonts w:eastAsia="黑体"/>
          <w:bCs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0"/>
        <w:gridCol w:w="1966"/>
        <w:gridCol w:w="1717"/>
        <w:gridCol w:w="1212"/>
        <w:gridCol w:w="3043"/>
      </w:tblGrid>
      <w:tr w:rsidR="00D00BDB" w:rsidRPr="009260A8" w:rsidTr="00D00BDB">
        <w:trPr>
          <w:trHeight w:val="42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sz w:val="24"/>
              </w:rPr>
            </w:pPr>
            <w:r w:rsidRPr="00164DC7">
              <w:rPr>
                <w:rFonts w:hAnsi="宋体" w:hint="eastAsia"/>
                <w:sz w:val="24"/>
              </w:rPr>
              <w:t>专业名称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</w:pPr>
            <w:r>
              <w:rPr>
                <w:rFonts w:hAnsi="宋体" w:hint="eastAsia"/>
              </w:rPr>
              <w:t>层次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</w:pPr>
            <w:r>
              <w:rPr>
                <w:rFonts w:hAnsi="宋体" w:hint="eastAsia"/>
              </w:rPr>
              <w:t>学习形式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  <w:rPr>
                <w:color w:val="000000"/>
              </w:rPr>
            </w:pPr>
            <w:r w:rsidRPr="009260A8">
              <w:rPr>
                <w:rFonts w:hAnsi="宋体"/>
                <w:color w:val="000000"/>
              </w:rPr>
              <w:t>在籍生数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</w:pPr>
            <w:r>
              <w:rPr>
                <w:rFonts w:hAnsi="宋体" w:hint="eastAsia"/>
              </w:rPr>
              <w:t>备注</w:t>
            </w: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676B8" w:rsidRPr="009260A8" w:rsidTr="00523FEF">
        <w:trPr>
          <w:trHeight w:val="704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164DC7" w:rsidRDefault="00145FCA" w:rsidP="00237F0C">
            <w:pPr>
              <w:snapToGrid w:val="0"/>
              <w:spacing w:beforeLines="25" w:afterLines="25"/>
              <w:jc w:val="center"/>
              <w:rPr>
                <w:sz w:val="24"/>
              </w:rPr>
            </w:pPr>
            <w:r w:rsidRPr="00164DC7">
              <w:rPr>
                <w:rFonts w:hAnsi="宋体" w:hint="eastAsia"/>
                <w:sz w:val="24"/>
              </w:rPr>
              <w:t>检查内容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</w:tc>
      </w:tr>
      <w:tr w:rsidR="00D676B8" w:rsidRPr="009260A8" w:rsidTr="00D00BDB">
        <w:trPr>
          <w:trHeight w:val="566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164DC7" w:rsidRDefault="00145FCA" w:rsidP="00237F0C">
            <w:pPr>
              <w:snapToGrid w:val="0"/>
              <w:spacing w:beforeLines="25" w:afterLines="25"/>
              <w:jc w:val="center"/>
              <w:rPr>
                <w:sz w:val="24"/>
              </w:rPr>
            </w:pPr>
            <w:r w:rsidRPr="00164DC7">
              <w:rPr>
                <w:rFonts w:hAnsi="宋体" w:hint="eastAsia"/>
                <w:sz w:val="24"/>
              </w:rPr>
              <w:lastRenderedPageBreak/>
              <w:t>存在问题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</w:tc>
      </w:tr>
      <w:tr w:rsidR="00D676B8" w:rsidRPr="009260A8" w:rsidTr="00E527EE">
        <w:trPr>
          <w:trHeight w:val="57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164DC7" w:rsidRDefault="00D676B8" w:rsidP="00145FCA">
            <w:pPr>
              <w:snapToGrid w:val="0"/>
              <w:spacing w:line="380" w:lineRule="exact"/>
              <w:rPr>
                <w:sz w:val="24"/>
              </w:rPr>
            </w:pPr>
            <w:r w:rsidRPr="00164DC7">
              <w:rPr>
                <w:sz w:val="24"/>
              </w:rPr>
              <w:t xml:space="preserve"> </w:t>
            </w:r>
            <w:r w:rsidR="00145FCA" w:rsidRPr="00164DC7">
              <w:rPr>
                <w:rFonts w:hAnsi="宋体" w:hint="eastAsia"/>
                <w:sz w:val="24"/>
              </w:rPr>
              <w:t>改进措施进度安排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9260A8" w:rsidRDefault="00D676B8" w:rsidP="006257E6">
            <w:pPr>
              <w:keepNext/>
              <w:keepLines/>
              <w:snapToGrid w:val="0"/>
              <w:spacing w:before="340" w:after="330" w:line="576" w:lineRule="auto"/>
              <w:jc w:val="center"/>
            </w:pPr>
          </w:p>
          <w:p w:rsidR="00D676B8" w:rsidRPr="009260A8" w:rsidRDefault="00D676B8" w:rsidP="006257E6">
            <w:pPr>
              <w:keepNext/>
              <w:keepLines/>
              <w:snapToGrid w:val="0"/>
              <w:spacing w:before="340" w:after="330" w:line="576" w:lineRule="auto"/>
            </w:pPr>
            <w:r w:rsidRPr="009260A8">
              <w:t xml:space="preserve">    </w:t>
            </w:r>
          </w:p>
          <w:p w:rsidR="00D676B8" w:rsidRPr="009260A8" w:rsidRDefault="00D676B8" w:rsidP="00C45ABB">
            <w:pPr>
              <w:snapToGrid w:val="0"/>
              <w:jc w:val="center"/>
            </w:pPr>
          </w:p>
        </w:tc>
      </w:tr>
      <w:tr w:rsidR="00C45ABB" w:rsidRPr="009260A8" w:rsidTr="00444154">
        <w:trPr>
          <w:trHeight w:val="62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B" w:rsidRPr="00164DC7" w:rsidRDefault="0059438C" w:rsidP="00145FCA">
            <w:pPr>
              <w:snapToGrid w:val="0"/>
              <w:spacing w:line="380" w:lineRule="exact"/>
              <w:rPr>
                <w:sz w:val="24"/>
              </w:rPr>
            </w:pPr>
            <w:r w:rsidRPr="00164DC7">
              <w:rPr>
                <w:rFonts w:hint="eastAsia"/>
                <w:sz w:val="24"/>
              </w:rPr>
              <w:t>自评得分（满分</w:t>
            </w:r>
            <w:r w:rsidRPr="00164DC7">
              <w:rPr>
                <w:rFonts w:hint="eastAsia"/>
                <w:sz w:val="24"/>
              </w:rPr>
              <w:t>100</w:t>
            </w:r>
            <w:r w:rsidRPr="00164DC7">
              <w:rPr>
                <w:rFonts w:hint="eastAsia"/>
                <w:sz w:val="24"/>
              </w:rPr>
              <w:t>分）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B" w:rsidRPr="009260A8" w:rsidRDefault="00C45ABB" w:rsidP="006257E6">
            <w:pPr>
              <w:keepNext/>
              <w:keepLines/>
              <w:snapToGrid w:val="0"/>
              <w:spacing w:before="340" w:after="330" w:line="576" w:lineRule="auto"/>
              <w:jc w:val="center"/>
            </w:pPr>
          </w:p>
        </w:tc>
      </w:tr>
    </w:tbl>
    <w:p w:rsidR="002821FA" w:rsidRDefault="002821FA" w:rsidP="00164DC7">
      <w:pPr>
        <w:spacing w:line="700" w:lineRule="exact"/>
        <w:jc w:val="center"/>
        <w:rPr>
          <w:b/>
          <w:sz w:val="44"/>
          <w:szCs w:val="44"/>
        </w:rPr>
      </w:pPr>
    </w:p>
    <w:sectPr w:rsidR="002821FA" w:rsidSect="006A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06" w:rsidRDefault="00D20006" w:rsidP="00A324E7">
      <w:r>
        <w:separator/>
      </w:r>
    </w:p>
  </w:endnote>
  <w:endnote w:type="continuationSeparator" w:id="0">
    <w:p w:rsidR="00D20006" w:rsidRDefault="00D20006" w:rsidP="00A3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06" w:rsidRDefault="00D20006" w:rsidP="00A324E7">
      <w:r>
        <w:separator/>
      </w:r>
    </w:p>
  </w:footnote>
  <w:footnote w:type="continuationSeparator" w:id="0">
    <w:p w:rsidR="00D20006" w:rsidRDefault="00D20006" w:rsidP="00A32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6B8"/>
    <w:rsid w:val="000252C1"/>
    <w:rsid w:val="00132D22"/>
    <w:rsid w:val="00145FCA"/>
    <w:rsid w:val="00164DC7"/>
    <w:rsid w:val="00232B62"/>
    <w:rsid w:val="00237F0C"/>
    <w:rsid w:val="00246975"/>
    <w:rsid w:val="002821FA"/>
    <w:rsid w:val="002D15B1"/>
    <w:rsid w:val="002F4D0F"/>
    <w:rsid w:val="00365142"/>
    <w:rsid w:val="003E71DC"/>
    <w:rsid w:val="00444154"/>
    <w:rsid w:val="004C18D7"/>
    <w:rsid w:val="00523FEF"/>
    <w:rsid w:val="0052424D"/>
    <w:rsid w:val="0059438C"/>
    <w:rsid w:val="005A1E82"/>
    <w:rsid w:val="005D3744"/>
    <w:rsid w:val="005F1F17"/>
    <w:rsid w:val="005F23A5"/>
    <w:rsid w:val="006A4CF2"/>
    <w:rsid w:val="006A5F2B"/>
    <w:rsid w:val="00713A3C"/>
    <w:rsid w:val="00766433"/>
    <w:rsid w:val="0080403C"/>
    <w:rsid w:val="00A324E7"/>
    <w:rsid w:val="00A71CE7"/>
    <w:rsid w:val="00B2179C"/>
    <w:rsid w:val="00B83D8A"/>
    <w:rsid w:val="00BC2683"/>
    <w:rsid w:val="00C45ABB"/>
    <w:rsid w:val="00D00BDB"/>
    <w:rsid w:val="00D20006"/>
    <w:rsid w:val="00D676B8"/>
    <w:rsid w:val="00DA658E"/>
    <w:rsid w:val="00E27070"/>
    <w:rsid w:val="00E527EE"/>
    <w:rsid w:val="00E95CCC"/>
    <w:rsid w:val="00EC5013"/>
    <w:rsid w:val="00F22762"/>
    <w:rsid w:val="00F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B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4E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145F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2018-12-05T02:49:00Z</dcterms:created>
  <dcterms:modified xsi:type="dcterms:W3CDTF">2018-12-05T07:55:00Z</dcterms:modified>
</cp:coreProperties>
</file>